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中国美术学院</w:t>
      </w:r>
      <w:r>
        <w:rPr>
          <w:rFonts w:hint="eastAsia" w:ascii="宋体" w:hAnsi="宋体"/>
          <w:b/>
          <w:sz w:val="32"/>
          <w:szCs w:val="32"/>
          <w:lang w:eastAsia="zh-CN"/>
        </w:rPr>
        <w:t>社会</w:t>
      </w:r>
      <w:r>
        <w:rPr>
          <w:rFonts w:hint="eastAsia" w:ascii="宋体" w:hAnsi="宋体"/>
          <w:b/>
          <w:sz w:val="32"/>
          <w:szCs w:val="32"/>
        </w:rPr>
        <w:t>美术</w:t>
      </w:r>
      <w:r>
        <w:rPr>
          <w:rFonts w:hint="eastAsia" w:ascii="宋体" w:hAnsi="宋体"/>
          <w:b/>
          <w:sz w:val="32"/>
          <w:szCs w:val="32"/>
          <w:lang w:eastAsia="zh-CN"/>
        </w:rPr>
        <w:t>书法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水平</w:t>
      </w:r>
      <w:r>
        <w:rPr>
          <w:rFonts w:hint="eastAsia" w:ascii="宋体" w:hAnsi="宋体"/>
          <w:b/>
          <w:sz w:val="32"/>
          <w:szCs w:val="32"/>
        </w:rPr>
        <w:t>考级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2023</w:t>
      </w:r>
      <w:r>
        <w:rPr>
          <w:rFonts w:hint="eastAsia" w:ascii="宋体" w:hAnsi="宋体"/>
          <w:b/>
          <w:sz w:val="32"/>
          <w:szCs w:val="32"/>
        </w:rPr>
        <w:t>年度</w:t>
      </w:r>
      <w:r>
        <w:rPr>
          <w:rFonts w:hint="eastAsia" w:ascii="宋体" w:hAnsi="宋体"/>
          <w:b/>
          <w:sz w:val="32"/>
          <w:szCs w:val="32"/>
          <w:lang w:eastAsia="zh-CN"/>
        </w:rPr>
        <w:t>《优秀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指导</w:t>
      </w:r>
      <w:r>
        <w:rPr>
          <w:rFonts w:hint="eastAsia" w:ascii="宋体" w:hAnsi="宋体"/>
          <w:b/>
          <w:sz w:val="32"/>
          <w:szCs w:val="32"/>
          <w:lang w:eastAsia="zh-CN"/>
        </w:rPr>
        <w:t>教师》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推荐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6"/>
          <w:rFonts w:cs="Times New Roman"/>
          <w:b/>
          <w:bCs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6"/>
          <w:rFonts w:cs="Times New Roman"/>
          <w:b/>
          <w:bCs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填表日期：  年  月   日</w:t>
      </w:r>
    </w:p>
    <w:tbl>
      <w:tblPr>
        <w:tblStyle w:val="4"/>
        <w:tblW w:w="863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2498"/>
        <w:gridCol w:w="162"/>
        <w:gridCol w:w="1051"/>
        <w:gridCol w:w="437"/>
        <w:gridCol w:w="2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525" w:firstLineChars="250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525" w:firstLineChars="250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教学科目</w:t>
            </w:r>
          </w:p>
        </w:tc>
        <w:tc>
          <w:tcPr>
            <w:tcW w:w="7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630" w:firstLineChars="300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书法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硬笔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山水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花鸟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□  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人物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素描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□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630" w:firstLineChars="300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速写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水粉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水彩口  油画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□ 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漫画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其他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7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任教单位</w:t>
            </w:r>
          </w:p>
        </w:tc>
        <w:tc>
          <w:tcPr>
            <w:tcW w:w="7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2023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年指导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学生人数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10" w:leftChars="100" w:firstLine="0" w:firstLineChars="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2023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年指导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210" w:leftChars="100" w:firstLine="0" w:firstLineChars="0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考级人数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教育工作简历</w:t>
            </w:r>
          </w:p>
        </w:tc>
        <w:tc>
          <w:tcPr>
            <w:tcW w:w="7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对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2023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年考级工作总结</w:t>
            </w:r>
          </w:p>
        </w:tc>
        <w:tc>
          <w:tcPr>
            <w:tcW w:w="7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指定考点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推荐意见</w:t>
            </w:r>
          </w:p>
        </w:tc>
        <w:tc>
          <w:tcPr>
            <w:tcW w:w="7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签字盖章：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年     月    日</w:t>
            </w:r>
          </w:p>
        </w:tc>
      </w:tr>
    </w:tbl>
    <w:p>
      <w:pPr>
        <w:snapToGrid/>
        <w:spacing w:before="156" w:beforeAutospacing="0" w:after="0" w:afterAutospacing="0" w:line="360" w:lineRule="auto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pBdr>
        <w:top w:val="thinThickSmallGap" w:color="800000" w:sz="24" w:space="1"/>
      </w:pBdr>
      <w:snapToGrid w:val="0"/>
      <w:spacing w:line="240" w:lineRule="auto"/>
      <w:jc w:val="left"/>
      <w:textAlignment w:val="baseline"/>
      <w:rPr>
        <w:rStyle w:val="6"/>
        <w:rFonts w:ascii="Cambria" w:hAnsi="Cambria" w:eastAsia="宋体"/>
        <w:kern w:val="2"/>
        <w:sz w:val="18"/>
        <w:szCs w:val="24"/>
        <w:lang w:val="en-US" w:eastAsia="zh-CN" w:bidi="ar-SA"/>
      </w:rPr>
    </w:pPr>
    <w:r>
      <w:rPr>
        <w:rStyle w:val="6"/>
        <w:kern w:val="2"/>
        <w:sz w:val="18"/>
        <w:szCs w:val="24"/>
        <w:lang w:val="en-US" w:eastAsia="zh-CN" w:bidi="ar-SA"/>
      </w:rPr>
      <w:t>地址：成都市武科西三路2号西物慧鼎B栋</w:t>
    </w:r>
    <w:r>
      <w:rPr>
        <w:rStyle w:val="6"/>
        <w:rFonts w:hint="eastAsia"/>
        <w:kern w:val="2"/>
        <w:sz w:val="18"/>
        <w:szCs w:val="24"/>
        <w:lang w:val="en-US" w:eastAsia="zh-CN" w:bidi="ar-SA"/>
      </w:rPr>
      <w:t>603-2号</w:t>
    </w:r>
    <w:r>
      <w:rPr>
        <w:rStyle w:val="6"/>
        <w:kern w:val="2"/>
        <w:sz w:val="18"/>
        <w:szCs w:val="24"/>
        <w:lang w:val="en-US" w:eastAsia="zh-CN" w:bidi="ar-SA"/>
      </w:rPr>
      <w:t xml:space="preserve">                                ☎ 028-83949120</w:t>
    </w:r>
    <w:bookmarkStart w:id="0" w:name="_GoBack"/>
    <w:bookmarkEnd w:id="0"/>
  </w:p>
  <w:p>
    <w:pPr>
      <w:pStyle w:val="2"/>
      <w:widowControl/>
      <w:snapToGrid w:val="0"/>
      <w:spacing w:line="240" w:lineRule="auto"/>
      <w:jc w:val="left"/>
      <w:textAlignment w:val="baseline"/>
      <w:rPr>
        <w:rStyle w:val="6"/>
        <w:kern w:val="2"/>
        <w:sz w:val="18"/>
        <w:szCs w:val="2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top w:val="none" w:color="000000" w:sz="0" w:space="1"/>
        <w:left w:val="none" w:color="000000" w:sz="0" w:space="4"/>
        <w:bottom w:val="thickThinSmallGap" w:color="800000" w:sz="24" w:space="1"/>
        <w:right w:val="none" w:color="000000" w:sz="0" w:space="4"/>
      </w:pBdr>
      <w:snapToGrid w:val="0"/>
      <w:spacing w:line="240" w:lineRule="auto"/>
      <w:jc w:val="center"/>
      <w:textAlignment w:val="baseline"/>
      <w:rPr>
        <w:rStyle w:val="6"/>
        <w:kern w:val="2"/>
        <w:sz w:val="18"/>
        <w:szCs w:val="24"/>
        <w:lang w:val="en-US" w:eastAsia="zh-CN" w:bidi="ar-SA"/>
      </w:rPr>
    </w:pPr>
    <w:r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  <w:t>中国美术学院考级中心成都考区                                        四川金色年华艺术中心</w:t>
    </w:r>
  </w:p>
  <w:p>
    <w:pPr>
      <w:pStyle w:val="3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6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23ED5B80"/>
    <w:rsid w:val="3F7F7820"/>
    <w:rsid w:val="4EF540B1"/>
    <w:rsid w:val="78EB6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autoRedefine/>
    <w:semiHidden/>
    <w:qFormat/>
    <w:uiPriority w:val="0"/>
  </w:style>
  <w:style w:type="table" w:customStyle="1" w:styleId="7">
    <w:name w:val="TableNormal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</Words>
  <Characters>168</Characters>
  <TotalTime>1</TotalTime>
  <ScaleCrop>false</ScaleCrop>
  <LinksUpToDate>false</LinksUpToDate>
  <CharactersWithSpaces>211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2021-01-05T05:34:00Z</dcterms:created>
  <dc:creator>Administrator</dc:creator>
  <cp:lastModifiedBy>徐小嘉</cp:lastModifiedBy>
  <dcterms:modified xsi:type="dcterms:W3CDTF">2024-02-19T01:45:09Z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54079C55F9824913A75955529B9D31BE_13</vt:lpwstr>
  </property>
</Properties>
</file>